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234"/>
        <w:tblW w:w="9072" w:type="dxa"/>
        <w:tblLook w:val="04A0" w:firstRow="1" w:lastRow="0" w:firstColumn="1" w:lastColumn="0" w:noHBand="0" w:noVBand="1"/>
      </w:tblPr>
      <w:tblGrid>
        <w:gridCol w:w="3491"/>
        <w:gridCol w:w="5581"/>
      </w:tblGrid>
      <w:tr w:rsidR="00382178" w:rsidRPr="007A3C41" w:rsidTr="00382178">
        <w:tc>
          <w:tcPr>
            <w:tcW w:w="3491" w:type="dxa"/>
          </w:tcPr>
          <w:p w:rsidR="00382178" w:rsidRDefault="00382178" w:rsidP="00382178">
            <w:pPr>
              <w:pStyle w:val="Stopka"/>
              <w:suppressLineNumbers/>
              <w:ind w:left="170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1" w:type="dxa"/>
          </w:tcPr>
          <w:p w:rsidR="00382178" w:rsidRPr="00111AF0" w:rsidRDefault="00382178" w:rsidP="00382178">
            <w:pPr>
              <w:pStyle w:val="Stopka"/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82178" w:rsidRPr="00111AF0" w:rsidRDefault="00382178" w:rsidP="00382178">
            <w:pPr>
              <w:pStyle w:val="Stopka"/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82178" w:rsidRPr="00111AF0" w:rsidRDefault="00382178" w:rsidP="00382178">
            <w:pPr>
              <w:pStyle w:val="Stopka"/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9212"/>
      </w:tblGrid>
      <w:tr w:rsidR="00060951">
        <w:tc>
          <w:tcPr>
            <w:tcW w:w="9212" w:type="dxa"/>
            <w:shd w:val="clear" w:color="auto" w:fill="BFBFBF" w:themeFill="background1" w:themeFillShade="BF"/>
          </w:tcPr>
          <w:p w:rsidR="00060951" w:rsidRDefault="004D4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Załącznik nr </w:t>
            </w:r>
            <w:r w:rsidR="00E164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1EBD">
              <w:rPr>
                <w:rFonts w:ascii="Times New Roman" w:hAnsi="Times New Roman" w:cs="Times New Roman"/>
                <w:b/>
                <w:sz w:val="24"/>
                <w:szCs w:val="24"/>
              </w:rPr>
              <w:t>b do SWZ – Oświadczenie o niepodleganiu wykluczeniu oraz spełnianiu warunków udziału w postępowaniu</w:t>
            </w:r>
            <w:r w:rsidR="006A5D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(dotyczy podmiotu udostępniającego zasoby)</w:t>
            </w:r>
          </w:p>
        </w:tc>
      </w:tr>
    </w:tbl>
    <w:p w:rsidR="00060951" w:rsidRDefault="009F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49135797"/>
      <w:r w:rsidRPr="00C77311">
        <w:rPr>
          <w:rFonts w:cstheme="minorHAnsi"/>
        </w:rPr>
        <w:t>RGOŚ. 271.2.2026.TN</w:t>
      </w:r>
      <w:bookmarkStart w:id="1" w:name="_GoBack"/>
      <w:bookmarkEnd w:id="0"/>
      <w:bookmarkEnd w:id="1"/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4482" w:rsidRDefault="00454482" w:rsidP="00454482">
      <w:pPr>
        <w:spacing w:after="0" w:line="240" w:lineRule="auto"/>
        <w:ind w:left="453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Gmina Latowicz</w:t>
      </w:r>
    </w:p>
    <w:p w:rsidR="00454482" w:rsidRDefault="00454482" w:rsidP="00454482">
      <w:pPr>
        <w:spacing w:after="0" w:line="240" w:lineRule="auto"/>
        <w:ind w:left="453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ul. Rynek 6</w:t>
      </w:r>
    </w:p>
    <w:p w:rsidR="00454482" w:rsidRDefault="00454482" w:rsidP="00454482">
      <w:pPr>
        <w:spacing w:after="0" w:line="240" w:lineRule="auto"/>
        <w:ind w:left="453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05-334 Latowicz</w:t>
      </w:r>
    </w:p>
    <w:p w:rsidR="00060951" w:rsidRDefault="00060951">
      <w:pPr>
        <w:spacing w:after="0" w:line="240" w:lineRule="auto"/>
        <w:ind w:left="4536"/>
        <w:rPr>
          <w:rFonts w:ascii="Times New Roman" w:hAnsi="Times New Roman" w:cs="Times New Roman"/>
          <w:b/>
          <w:sz w:val="28"/>
          <w:szCs w:val="28"/>
        </w:rPr>
      </w:pP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ind w:right="510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060951" w:rsidRDefault="00951EBD">
      <w:pPr>
        <w:spacing w:after="0" w:line="240" w:lineRule="auto"/>
        <w:ind w:righ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060951" w:rsidRDefault="00951EBD">
      <w:pPr>
        <w:spacing w:after="0" w:line="240" w:lineRule="auto"/>
        <w:ind w:right="5103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C</w:t>
      </w:r>
      <w:r w:rsidR="00733F96">
        <w:rPr>
          <w:rFonts w:ascii="Times New Roman" w:hAnsi="Times New Roman" w:cs="Times New Roman"/>
          <w:i/>
          <w:sz w:val="16"/>
          <w:szCs w:val="16"/>
        </w:rPr>
        <w:t>e</w:t>
      </w:r>
      <w:r>
        <w:rPr>
          <w:rFonts w:ascii="Times New Roman" w:hAnsi="Times New Roman" w:cs="Times New Roman"/>
          <w:i/>
          <w:sz w:val="16"/>
          <w:szCs w:val="16"/>
        </w:rPr>
        <w:t>iDG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</w:t>
      </w:r>
    </w:p>
    <w:p w:rsidR="00060951" w:rsidRDefault="00060951">
      <w:pPr>
        <w:spacing w:after="0" w:line="240" w:lineRule="auto"/>
        <w:ind w:right="5103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ind w:right="510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060951" w:rsidRDefault="00951EBD">
      <w:pPr>
        <w:spacing w:after="0" w:line="240" w:lineRule="auto"/>
        <w:ind w:righ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060951" w:rsidRDefault="00951EBD">
      <w:pPr>
        <w:spacing w:after="0" w:line="240" w:lineRule="auto"/>
        <w:ind w:right="5103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PODMIOTU UDOSTĘPNIAJĄCEGO ZASOBY</w:t>
      </w:r>
    </w:p>
    <w:p w:rsidR="00060951" w:rsidRDefault="00951E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 NIEPODLEGANIU WYKLUCZENIU ORAZ SPEŁNIANIU WARUNKÓW UDZIAŁU W POSTĘPOWANIU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2019r.</w:t>
      </w:r>
    </w:p>
    <w:p w:rsidR="00060951" w:rsidRDefault="00951E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7371" w:rsidRPr="00707371" w:rsidRDefault="00454482" w:rsidP="007073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 w:rsidR="00707371" w:rsidRPr="00707371">
        <w:t xml:space="preserve"> </w:t>
      </w:r>
      <w:r w:rsidR="00707371" w:rsidRPr="00707371">
        <w:rPr>
          <w:rFonts w:ascii="Times New Roman" w:hAnsi="Times New Roman" w:cs="Times New Roman"/>
          <w:b/>
          <w:sz w:val="24"/>
          <w:szCs w:val="24"/>
        </w:rPr>
        <w:t xml:space="preserve">"Remont </w:t>
      </w:r>
    </w:p>
    <w:p w:rsidR="00454482" w:rsidRPr="005311BB" w:rsidRDefault="00707371" w:rsidP="007073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7371">
        <w:rPr>
          <w:rFonts w:ascii="Times New Roman" w:hAnsi="Times New Roman" w:cs="Times New Roman"/>
          <w:b/>
          <w:sz w:val="24"/>
          <w:szCs w:val="24"/>
        </w:rPr>
        <w:t xml:space="preserve">i modernizacja kompleksów sportowych „Moje Boisko - Orlik 2012” w Latowiczu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707371">
        <w:rPr>
          <w:rFonts w:ascii="Times New Roman" w:hAnsi="Times New Roman" w:cs="Times New Roman"/>
          <w:b/>
          <w:sz w:val="24"/>
          <w:szCs w:val="24"/>
        </w:rPr>
        <w:t>i Wielgolesie, gm. Latowicz "</w:t>
      </w:r>
      <w:r w:rsidR="00454482">
        <w:rPr>
          <w:rFonts w:ascii="Times New Roman" w:hAnsi="Times New Roman" w:cs="Times New Roman"/>
          <w:sz w:val="24"/>
          <w:szCs w:val="24"/>
        </w:rPr>
        <w:t xml:space="preserve">, prowadzonego przez </w:t>
      </w:r>
      <w:r w:rsidR="00454482">
        <w:rPr>
          <w:rFonts w:ascii="Times New Roman" w:hAnsi="Times New Roman" w:cs="Times New Roman"/>
          <w:b/>
          <w:sz w:val="24"/>
          <w:szCs w:val="24"/>
        </w:rPr>
        <w:t>Gminę Latowicz</w:t>
      </w:r>
      <w:r w:rsidR="0045448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454482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 w:rsidP="00200C54">
      <w:pPr>
        <w:numPr>
          <w:ilvl w:val="0"/>
          <w:numId w:val="3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Mając na uwadze </w:t>
      </w:r>
      <w:r>
        <w:rPr>
          <w:rFonts w:ascii="Times New Roman" w:hAnsi="Times New Roman" w:cs="Times New Roman"/>
          <w:sz w:val="24"/>
          <w:szCs w:val="24"/>
        </w:rPr>
        <w:t>przesłanki wykluczenia zawarte w art. 108 ust. 1 pkt 1)-6) tj.:</w:t>
      </w:r>
    </w:p>
    <w:p w:rsidR="00060951" w:rsidRDefault="00951EBD">
      <w:p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„Z postępowania o udzielenie zamówienia wyklucza się wykonawcę:</w:t>
      </w:r>
    </w:p>
    <w:p w:rsidR="00060951" w:rsidRDefault="00951EBD" w:rsidP="00200C54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będącego osobą fizyczną, którego prawomocnie skazano za przestępstwo:</w:t>
      </w:r>
    </w:p>
    <w:p w:rsidR="00060951" w:rsidRDefault="00951EBD" w:rsidP="00200C54">
      <w:pPr>
        <w:pStyle w:val="Akapitzlist"/>
        <w:numPr>
          <w:ilvl w:val="0"/>
          <w:numId w:val="34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udziału w zorganizowanej grupie przestępczej albo związku mającym na celu popełnienie przestępstwa lub przestępstwa skarbowego, o którym mowa w art. 258 Kodeksu karnego,</w:t>
      </w:r>
    </w:p>
    <w:p w:rsidR="00060951" w:rsidRDefault="00951EBD" w:rsidP="00200C54">
      <w:pPr>
        <w:pStyle w:val="Akapitzlist"/>
        <w:numPr>
          <w:ilvl w:val="0"/>
          <w:numId w:val="34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handlu ludźmi, o którym mowa w art. 189a Kodeksu karnego,</w:t>
      </w:r>
    </w:p>
    <w:p w:rsidR="00060951" w:rsidRDefault="00951EBD" w:rsidP="00200C54">
      <w:pPr>
        <w:pStyle w:val="Akapitzlist"/>
        <w:numPr>
          <w:ilvl w:val="0"/>
          <w:numId w:val="34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którym mowa w art. 228-230a, art. 250a Kodeksu karnego, w art. 46-48 ustawy z dnia 25 czerwca 2010r. o sporcie (Dz.U. z 2020r. poz. 1133 oraz z 2021r. poz. 2054) lub w art. 54 ust. 1-4 ustawy z dnia 12 maja 2011r. o refundacji leków, środków spożywczych specjalnego przeznaczenia żywieniowego oraz wyrobów medycznych (Dz.U. z 2021r. poz. 523, 1292, 1559 i 2054),</w:t>
      </w:r>
    </w:p>
    <w:p w:rsidR="00060951" w:rsidRDefault="00951EBD" w:rsidP="00200C54">
      <w:pPr>
        <w:pStyle w:val="Akapitzlist"/>
        <w:numPr>
          <w:ilvl w:val="0"/>
          <w:numId w:val="34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finansowania przestępstwa o charakterze terrorystycznym, o którym mowa w art. 165a Kodeksu karnego, lub przestępstwo udaremniania lub utrudniania </w:t>
      </w:r>
      <w:r>
        <w:rPr>
          <w:rFonts w:ascii="Times New Roman" w:hAnsi="Times New Roman" w:cs="Times New Roman"/>
          <w:sz w:val="24"/>
          <w:szCs w:val="24"/>
        </w:rPr>
        <w:lastRenderedPageBreak/>
        <w:t>stwierdzenia przestępnego pochodzenia pieniędzy lub ukrywania ich pochodzenia, o którym mowa w art. 299 Kodeksu karnego,</w:t>
      </w:r>
    </w:p>
    <w:p w:rsidR="00060951" w:rsidRDefault="00951EBD" w:rsidP="00200C54">
      <w:pPr>
        <w:pStyle w:val="Akapitzlist"/>
        <w:numPr>
          <w:ilvl w:val="0"/>
          <w:numId w:val="34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charakterze terrorystycznym, o którym mowa w art. 115 §20 Kodeksu karnego, lub mające na celu popełnienie tego przestępstwa,</w:t>
      </w:r>
    </w:p>
    <w:p w:rsidR="00060951" w:rsidRDefault="00951EBD" w:rsidP="00200C54">
      <w:pPr>
        <w:pStyle w:val="Akapitzlist"/>
        <w:numPr>
          <w:ilvl w:val="0"/>
          <w:numId w:val="34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powierzenia wykonywania pracy małoletniemu cudzoziemcowi</w:t>
      </w:r>
      <w:r>
        <w:rPr>
          <w:rFonts w:ascii="Times New Roman" w:hAnsi="Times New Roman" w:cs="Times New Roman"/>
          <w:sz w:val="24"/>
          <w:szCs w:val="24"/>
        </w:rPr>
        <w:t>, o którym mowa w art. 9 ust. 2 ustawy z dnia 15 czerwca 2012r. o skutkach powierzania wykonywania pracy cudzoziemcom przebywającym wbrew przepisom na terytorium Rzeczypospolitej Polskiej (Dz. U. poz. 769),</w:t>
      </w:r>
    </w:p>
    <w:p w:rsidR="00060951" w:rsidRDefault="00951EBD" w:rsidP="00200C54">
      <w:pPr>
        <w:pStyle w:val="Akapitzlist"/>
        <w:numPr>
          <w:ilvl w:val="0"/>
          <w:numId w:val="34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060951" w:rsidRDefault="00951EBD" w:rsidP="00200C54">
      <w:pPr>
        <w:pStyle w:val="Akapitzlist"/>
        <w:numPr>
          <w:ilvl w:val="0"/>
          <w:numId w:val="34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którym mowa w art. 9 ust. 1 i 3 lub art. 10 ustawy z dnia 15 czerwca 2012r. o skutkach powierzania wykonywania pracy cudzoziemcom przebywającym wbrew przepisom na terytorium Rzeczypospolitej Polskiej</w:t>
      </w:r>
    </w:p>
    <w:p w:rsidR="00060951" w:rsidRDefault="00951EBD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lub za odpowiedni czyn zabroniony określony w przepisach prawa obcego;</w:t>
      </w:r>
    </w:p>
    <w:p w:rsidR="00060951" w:rsidRDefault="00951EBD" w:rsidP="00200C54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:rsidR="00060951" w:rsidRDefault="00951EBD" w:rsidP="00200C54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:rsidR="00060951" w:rsidRDefault="00951EBD" w:rsidP="00200C54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wobec którego prawomocnie orzeczono zakaz ubiegania się o zamówienia publiczne;</w:t>
      </w:r>
    </w:p>
    <w:p w:rsidR="00060951" w:rsidRDefault="00951EBD" w:rsidP="00200C54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 rozumieniu ustawy z dnia 16 lutego 2007r. o ochronie konkurencji i konsumentów, złożyli odrębne oferty, oferty częściowe lub wnioski o dopuszczenie do udziału w postępowaniu, chyba że wykażą, że przygotowali te oferty lub wnioski niezależnie od siebie;</w:t>
      </w:r>
    </w:p>
    <w:p w:rsidR="00060951" w:rsidRDefault="00951EBD" w:rsidP="00200C54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zamówienia.”</w:t>
      </w: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1BB" w:rsidRDefault="005311BB" w:rsidP="005311BB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418">
        <w:rPr>
          <w:rFonts w:ascii="Times New Roman" w:eastAsia="Calibri" w:hAnsi="Times New Roman" w:cs="Times New Roman"/>
          <w:sz w:val="24"/>
          <w:szCs w:val="24"/>
        </w:rPr>
        <w:t>oświadczam, że nie podlegam wykluczeniu z postępowania na po</w:t>
      </w:r>
      <w:r>
        <w:rPr>
          <w:rFonts w:ascii="Times New Roman" w:eastAsia="Calibri" w:hAnsi="Times New Roman" w:cs="Times New Roman"/>
          <w:sz w:val="24"/>
          <w:szCs w:val="24"/>
        </w:rPr>
        <w:t>dstawie art. 108 ust 1 pkt 1-6</w:t>
      </w:r>
      <w:r w:rsidRPr="00CE0418">
        <w:rPr>
          <w:rFonts w:ascii="Times New Roman" w:eastAsia="Calibri" w:hAnsi="Times New Roman" w:cs="Times New Roman"/>
          <w:sz w:val="24"/>
          <w:szCs w:val="24"/>
        </w:rPr>
        <w:t xml:space="preserve"> , art. 7 ust. 1 ustawy z dnia 13 kwietnia 2022 roku o szczególnych rozwiązaniach w zakresie przeciwdziałania wspieraniu agresji na Ukrainę oraz służących ochronie bezpieczeństwa narodowego (Dz. U. z 2022 r. poz.835)</w:t>
      </w:r>
    </w:p>
    <w:p w:rsidR="00060951" w:rsidRDefault="00060951">
      <w:p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0951" w:rsidRDefault="00951EBD" w:rsidP="007C79E1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o</w:t>
      </w:r>
      <w:r>
        <w:rPr>
          <w:rFonts w:ascii="Times New Roman" w:hAnsi="Times New Roman" w:cs="Times New Roman"/>
          <w:sz w:val="24"/>
          <w:szCs w:val="24"/>
        </w:rPr>
        <w:t xml:space="preserve">świadczam, że zachodzą w stosunku do mnie podstawy wykluczenia z postępowania na podstawie art. ………………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i/>
        </w:rPr>
        <w:t>(</w:t>
      </w:r>
      <w:r>
        <w:rPr>
          <w:rFonts w:ascii="Times New Roman" w:hAnsi="Times New Roman" w:cs="Times New Roman"/>
          <w:i/>
          <w:sz w:val="18"/>
        </w:rPr>
        <w:t>podać mającą zastosowanie podstawę wykluczenia spośród wymienionych w art. 108 ust. 1 pkt 1-6</w:t>
      </w:r>
      <w:r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 w związku z ww. okolicznością, na podstawie art. 110 ust. 2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podjąłem następujące środki naprawcze (procedura sanacyjna – samooczyszczenie):</w:t>
      </w:r>
    </w:p>
    <w:p w:rsidR="00733F96" w:rsidRDefault="00733F96" w:rsidP="00733F9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733F96">
        <w:rPr>
          <w:rFonts w:ascii="Times New Roman" w:hAnsi="Times New Roman" w:cs="Times New Roman"/>
          <w:sz w:val="24"/>
          <w:szCs w:val="24"/>
        </w:rPr>
        <w:t>…</w:t>
      </w:r>
      <w:r w:rsidR="00FE74C2">
        <w:rPr>
          <w:rFonts w:ascii="Times New Roman" w:hAnsi="Times New Roman" w:cs="Times New Roman"/>
          <w:sz w:val="24"/>
          <w:szCs w:val="24"/>
        </w:rPr>
        <w:t>............................</w:t>
      </w:r>
    </w:p>
    <w:p w:rsidR="00060951" w:rsidRDefault="00951EB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733F96">
        <w:rPr>
          <w:rFonts w:ascii="Times New Roman" w:hAnsi="Times New Roman" w:cs="Times New Roman"/>
          <w:sz w:val="24"/>
          <w:szCs w:val="24"/>
        </w:rPr>
        <w:t>…</w:t>
      </w:r>
      <w:r w:rsidR="00FE74C2">
        <w:rPr>
          <w:rFonts w:ascii="Times New Roman" w:hAnsi="Times New Roman" w:cs="Times New Roman"/>
          <w:sz w:val="24"/>
          <w:szCs w:val="24"/>
        </w:rPr>
        <w:t>............................</w:t>
      </w:r>
    </w:p>
    <w:p w:rsidR="00060951" w:rsidRDefault="00951EB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733F96">
        <w:rPr>
          <w:rFonts w:ascii="Times New Roman" w:hAnsi="Times New Roman" w:cs="Times New Roman"/>
          <w:sz w:val="24"/>
          <w:szCs w:val="24"/>
        </w:rPr>
        <w:t>…</w:t>
      </w:r>
      <w:r w:rsidR="00FE74C2">
        <w:rPr>
          <w:rFonts w:ascii="Times New Roman" w:hAnsi="Times New Roman" w:cs="Times New Roman"/>
          <w:sz w:val="24"/>
          <w:szCs w:val="24"/>
        </w:rPr>
        <w:t>............................</w:t>
      </w:r>
    </w:p>
    <w:p w:rsidR="00060951" w:rsidRDefault="00951EBD">
      <w:pPr>
        <w:spacing w:after="0" w:line="240" w:lineRule="auto"/>
        <w:ind w:left="426" w:right="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potwierdzenie powyższego przedkładam następujące środki dowodowe:</w:t>
      </w:r>
    </w:p>
    <w:p w:rsidR="00060951" w:rsidRDefault="00951EBD">
      <w:pPr>
        <w:spacing w:after="0" w:line="240" w:lineRule="auto"/>
        <w:ind w:left="426" w:right="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………………………………………………..</w:t>
      </w:r>
    </w:p>
    <w:p w:rsidR="00060951" w:rsidRDefault="00951EBD">
      <w:pPr>
        <w:spacing w:after="0" w:line="240" w:lineRule="auto"/>
        <w:ind w:left="426" w:right="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………………………………………………..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951EBD" w:rsidP="00200C54">
      <w:pPr>
        <w:numPr>
          <w:ilvl w:val="0"/>
          <w:numId w:val="3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Oświadczam, że w celu wykazania spełniania warunków udziału w postępowaniu, określonych przez Zamawiającego w ogłoszeniu o zamówieniu oraz w punkcie 20 Specyfikacji Warunków Zamówienia udostępniam następujące zasoby:</w:t>
      </w:r>
    </w:p>
    <w:p w:rsidR="00060951" w:rsidRDefault="00951EBD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Udostępniane zasoby:</w:t>
      </w:r>
    </w:p>
    <w:p w:rsidR="00060951" w:rsidRDefault="00951EBD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60951" w:rsidRDefault="00951EBD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60951" w:rsidRDefault="00951EBD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 xml:space="preserve"> (należy wskazać zakres w jakim podmiot trzeci udostępnia zasoby).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951EBD" w:rsidP="00200C54">
      <w:pPr>
        <w:numPr>
          <w:ilvl w:val="0"/>
          <w:numId w:val="3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Oświadczam, iż spełniam warunki udziału w postępowaniu o udzielenie zamówienia określone w punkcie 20 Specyfikacji Warunków Zamówienia w zakresie których udostępniam swoje zasoby Wykonawcy w celu wykazania spełniania warunków udziału w postępowaniu.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951EBD" w:rsidP="00200C54">
      <w:pPr>
        <w:numPr>
          <w:ilvl w:val="0"/>
          <w:numId w:val="3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33F96" w:rsidRDefault="00733F96" w:rsidP="00733F9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060951">
      <w:pPr>
        <w:spacing w:after="0" w:line="240" w:lineRule="auto"/>
        <w:rPr>
          <w:rFonts w:ascii="Times New Roman" w:hAnsi="Times New Roman" w:cs="Times New Roman"/>
        </w:rPr>
      </w:pPr>
    </w:p>
    <w:sectPr w:rsidR="00060951" w:rsidSect="00C063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77AB" w:rsidRDefault="002077AB">
      <w:pPr>
        <w:spacing w:after="0" w:line="240" w:lineRule="auto"/>
      </w:pPr>
      <w:r>
        <w:separator/>
      </w:r>
    </w:p>
  </w:endnote>
  <w:endnote w:type="continuationSeparator" w:id="0">
    <w:p w:rsidR="002077AB" w:rsidRDefault="00207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6415502"/>
      <w:docPartObj>
        <w:docPartGallery w:val="Page Numbers (Bottom of Page)"/>
        <w:docPartUnique/>
      </w:docPartObj>
    </w:sdtPr>
    <w:sdtEndPr/>
    <w:sdtContent>
      <w:p w:rsidR="007A3C41" w:rsidRDefault="005A7950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7A3C41"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707371">
          <w:rPr>
            <w:rFonts w:ascii="Times New Roman" w:hAnsi="Times New Roman" w:cs="Times New Roman"/>
            <w:noProof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77AB" w:rsidRDefault="002077AB">
      <w:pPr>
        <w:spacing w:after="0" w:line="240" w:lineRule="auto"/>
      </w:pPr>
      <w:r>
        <w:separator/>
      </w:r>
    </w:p>
  </w:footnote>
  <w:footnote w:type="continuationSeparator" w:id="0">
    <w:p w:rsidR="002077AB" w:rsidRDefault="00207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B94" w:rsidRDefault="00087B94" w:rsidP="00087B94">
    <w:pPr>
      <w:pStyle w:val="Nagwek"/>
      <w:jc w:val="center"/>
      <w:rPr>
        <w:rFonts w:ascii="Times New Roman" w:hAnsi="Times New Roman" w:cs="Times New Roman"/>
        <w:i/>
        <w:sz w:val="20"/>
      </w:rPr>
    </w:pPr>
    <w:r>
      <w:rPr>
        <w:rFonts w:ascii="Times New Roman" w:hAnsi="Times New Roman" w:cs="Times New Roman"/>
        <w:i/>
      </w:rPr>
      <w:t xml:space="preserve">Specyfikacja Warunków Zamówienia – znak sprawy: </w:t>
    </w:r>
    <w:r w:rsidR="00B73AEB">
      <w:rPr>
        <w:rFonts w:ascii="Times New Roman" w:hAnsi="Times New Roman" w:cs="Times New Roman"/>
        <w:i/>
        <w:color w:val="FF0000"/>
      </w:rPr>
      <w:t>RGOŚ.271.</w:t>
    </w:r>
    <w:r w:rsidR="00707371">
      <w:rPr>
        <w:rFonts w:ascii="Times New Roman" w:hAnsi="Times New Roman" w:cs="Times New Roman"/>
        <w:i/>
        <w:color w:val="FF0000"/>
      </w:rPr>
      <w:t>....</w:t>
    </w:r>
    <w:r w:rsidR="00B73AEB">
      <w:rPr>
        <w:rFonts w:ascii="Times New Roman" w:hAnsi="Times New Roman" w:cs="Times New Roman"/>
        <w:i/>
        <w:color w:val="FF0000"/>
      </w:rPr>
      <w:t>.202</w:t>
    </w:r>
    <w:r w:rsidR="00707371">
      <w:rPr>
        <w:rFonts w:ascii="Times New Roman" w:hAnsi="Times New Roman" w:cs="Times New Roman"/>
        <w:i/>
        <w:color w:val="FF0000"/>
      </w:rPr>
      <w:t>6</w:t>
    </w:r>
    <w:r w:rsidR="00B73AEB">
      <w:rPr>
        <w:rFonts w:ascii="Times New Roman" w:hAnsi="Times New Roman" w:cs="Times New Roman"/>
        <w:i/>
        <w:color w:val="FF0000"/>
      </w:rPr>
      <w:t>.TN</w:t>
    </w:r>
  </w:p>
  <w:p w:rsidR="00087B94" w:rsidRDefault="002077AB" w:rsidP="00087B94">
    <w:pPr>
      <w:pStyle w:val="Nagwek"/>
      <w:jc w:val="center"/>
      <w:rPr>
        <w:rFonts w:ascii="Times New Roman" w:hAnsi="Times New Roman" w:cs="Times New Roman"/>
        <w:i/>
      </w:rPr>
    </w:pPr>
    <w:r>
      <w:rPr>
        <w:noProof/>
      </w:rPr>
      <w:pict>
        <v:rect id="Prostokąt 1" o:spid="_x0000_s2049" style="position:absolute;left:0;text-align:left;margin-left:0;margin-top:0;width:453.7pt;height:1.6pt;z-index:251658240;visibility:visible;mso-position-vertical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" fillcolor="#a0a0a0" stroked="f" strokecolor="#3465a4">
          <v:stroke joinstyle="round"/>
        </v:rect>
      </w:pict>
    </w:r>
  </w:p>
  <w:p w:rsidR="007A3C41" w:rsidRDefault="007A3C41">
    <w:pPr>
      <w:pStyle w:val="Nagwek"/>
      <w:jc w:val="center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05EF"/>
    <w:multiLevelType w:val="multilevel"/>
    <w:tmpl w:val="C814478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0656A"/>
    <w:multiLevelType w:val="multilevel"/>
    <w:tmpl w:val="BC5A4C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03C05"/>
    <w:multiLevelType w:val="hybridMultilevel"/>
    <w:tmpl w:val="FB98B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014F1"/>
    <w:multiLevelType w:val="hybridMultilevel"/>
    <w:tmpl w:val="5D90B41C"/>
    <w:lvl w:ilvl="0" w:tplc="B80401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3101A5C"/>
    <w:multiLevelType w:val="multilevel"/>
    <w:tmpl w:val="BDD8B6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417853"/>
    <w:multiLevelType w:val="multilevel"/>
    <w:tmpl w:val="B1D85E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C18CB"/>
    <w:multiLevelType w:val="multilevel"/>
    <w:tmpl w:val="D16A75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F6349D"/>
    <w:multiLevelType w:val="multilevel"/>
    <w:tmpl w:val="59C8B8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8F0968"/>
    <w:multiLevelType w:val="multilevel"/>
    <w:tmpl w:val="F7F04464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4945C92"/>
    <w:multiLevelType w:val="multilevel"/>
    <w:tmpl w:val="201C344C"/>
    <w:lvl w:ilvl="0">
      <w:start w:val="1"/>
      <w:numFmt w:val="bullet"/>
      <w:lvlText w:val=""/>
      <w:lvlJc w:val="left"/>
      <w:pPr>
        <w:ind w:left="136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5523E92"/>
    <w:multiLevelType w:val="multilevel"/>
    <w:tmpl w:val="6E14655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847A68"/>
    <w:multiLevelType w:val="multilevel"/>
    <w:tmpl w:val="688C44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A4337E"/>
    <w:multiLevelType w:val="multilevel"/>
    <w:tmpl w:val="407404C8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)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A27241B"/>
    <w:multiLevelType w:val="multilevel"/>
    <w:tmpl w:val="B53095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9A46DF"/>
    <w:multiLevelType w:val="multilevel"/>
    <w:tmpl w:val="4086CCD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12414B"/>
    <w:multiLevelType w:val="multilevel"/>
    <w:tmpl w:val="1706821C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12A73B69"/>
    <w:multiLevelType w:val="multilevel"/>
    <w:tmpl w:val="F7CAC6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7" w15:restartNumberingAfterBreak="0">
    <w:nsid w:val="13542B2B"/>
    <w:multiLevelType w:val="multilevel"/>
    <w:tmpl w:val="82D49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746823"/>
    <w:multiLevelType w:val="multilevel"/>
    <w:tmpl w:val="8D4C34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831D04"/>
    <w:multiLevelType w:val="multilevel"/>
    <w:tmpl w:val="D34A79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7B4832"/>
    <w:multiLevelType w:val="multilevel"/>
    <w:tmpl w:val="E3283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A335FA"/>
    <w:multiLevelType w:val="multilevel"/>
    <w:tmpl w:val="041ADA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2A7FAB"/>
    <w:multiLevelType w:val="multilevel"/>
    <w:tmpl w:val="1C3A4006"/>
    <w:lvl w:ilvl="0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17902B48"/>
    <w:multiLevelType w:val="multilevel"/>
    <w:tmpl w:val="5EB84B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C57197"/>
    <w:multiLevelType w:val="multilevel"/>
    <w:tmpl w:val="F88E136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FA6290"/>
    <w:multiLevelType w:val="multilevel"/>
    <w:tmpl w:val="F114204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6" w15:restartNumberingAfterBreak="0">
    <w:nsid w:val="19271B98"/>
    <w:multiLevelType w:val="multilevel"/>
    <w:tmpl w:val="896C97C2"/>
    <w:lvl w:ilvl="0">
      <w:start w:val="1"/>
      <w:numFmt w:val="decimal"/>
      <w:lvlText w:val="%1)"/>
      <w:lvlJc w:val="left"/>
      <w:pPr>
        <w:ind w:left="2574" w:hanging="360"/>
      </w:pPr>
    </w:lvl>
    <w:lvl w:ilvl="1">
      <w:start w:val="1"/>
      <w:numFmt w:val="lowerLetter"/>
      <w:lvlText w:val="%2."/>
      <w:lvlJc w:val="left"/>
      <w:pPr>
        <w:ind w:left="3294" w:hanging="360"/>
      </w:pPr>
    </w:lvl>
    <w:lvl w:ilvl="2">
      <w:start w:val="1"/>
      <w:numFmt w:val="lowerRoman"/>
      <w:lvlText w:val="%3."/>
      <w:lvlJc w:val="right"/>
      <w:pPr>
        <w:ind w:left="4014" w:hanging="180"/>
      </w:pPr>
    </w:lvl>
    <w:lvl w:ilvl="3">
      <w:start w:val="1"/>
      <w:numFmt w:val="decimal"/>
      <w:lvlText w:val="%4."/>
      <w:lvlJc w:val="left"/>
      <w:pPr>
        <w:ind w:left="4734" w:hanging="360"/>
      </w:pPr>
    </w:lvl>
    <w:lvl w:ilvl="4">
      <w:start w:val="1"/>
      <w:numFmt w:val="lowerLetter"/>
      <w:lvlText w:val="%5."/>
      <w:lvlJc w:val="left"/>
      <w:pPr>
        <w:ind w:left="5454" w:hanging="360"/>
      </w:pPr>
    </w:lvl>
    <w:lvl w:ilvl="5">
      <w:start w:val="1"/>
      <w:numFmt w:val="lowerRoman"/>
      <w:lvlText w:val="%6."/>
      <w:lvlJc w:val="right"/>
      <w:pPr>
        <w:ind w:left="6174" w:hanging="180"/>
      </w:pPr>
    </w:lvl>
    <w:lvl w:ilvl="6">
      <w:start w:val="1"/>
      <w:numFmt w:val="decimal"/>
      <w:lvlText w:val="%7."/>
      <w:lvlJc w:val="left"/>
      <w:pPr>
        <w:ind w:left="6894" w:hanging="360"/>
      </w:pPr>
    </w:lvl>
    <w:lvl w:ilvl="7">
      <w:start w:val="1"/>
      <w:numFmt w:val="lowerLetter"/>
      <w:lvlText w:val="%8."/>
      <w:lvlJc w:val="left"/>
      <w:pPr>
        <w:ind w:left="7614" w:hanging="360"/>
      </w:pPr>
    </w:lvl>
    <w:lvl w:ilvl="8">
      <w:start w:val="1"/>
      <w:numFmt w:val="lowerRoman"/>
      <w:lvlText w:val="%9."/>
      <w:lvlJc w:val="right"/>
      <w:pPr>
        <w:ind w:left="8334" w:hanging="180"/>
      </w:pPr>
    </w:lvl>
  </w:abstractNum>
  <w:abstractNum w:abstractNumId="27" w15:restartNumberingAfterBreak="0">
    <w:nsid w:val="193A7AD1"/>
    <w:multiLevelType w:val="multilevel"/>
    <w:tmpl w:val="D680A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FE0EA1"/>
    <w:multiLevelType w:val="multilevel"/>
    <w:tmpl w:val="D1CE4B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C645F18"/>
    <w:multiLevelType w:val="multilevel"/>
    <w:tmpl w:val="CDF609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7E3136"/>
    <w:multiLevelType w:val="multilevel"/>
    <w:tmpl w:val="4B6E19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7E47C7"/>
    <w:multiLevelType w:val="multilevel"/>
    <w:tmpl w:val="B70AA2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4D2A39"/>
    <w:multiLevelType w:val="multilevel"/>
    <w:tmpl w:val="688C44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B54096"/>
    <w:multiLevelType w:val="multilevel"/>
    <w:tmpl w:val="FA2606E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9A05CA"/>
    <w:multiLevelType w:val="multilevel"/>
    <w:tmpl w:val="B26AF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3F4113B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7C1484"/>
    <w:multiLevelType w:val="multilevel"/>
    <w:tmpl w:val="9D984F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E83D47"/>
    <w:multiLevelType w:val="multilevel"/>
    <w:tmpl w:val="FE12B9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EA1BE7"/>
    <w:multiLevelType w:val="hybridMultilevel"/>
    <w:tmpl w:val="5D90B41C"/>
    <w:lvl w:ilvl="0" w:tplc="B80401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27E11F53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22330A"/>
    <w:multiLevelType w:val="multilevel"/>
    <w:tmpl w:val="AA52A09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41" w15:restartNumberingAfterBreak="0">
    <w:nsid w:val="29AC5E6D"/>
    <w:multiLevelType w:val="multilevel"/>
    <w:tmpl w:val="9138AB60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AF362C8"/>
    <w:multiLevelType w:val="hybridMultilevel"/>
    <w:tmpl w:val="DA1E3AD0"/>
    <w:lvl w:ilvl="0" w:tplc="505EB6E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2B715560"/>
    <w:multiLevelType w:val="multilevel"/>
    <w:tmpl w:val="115AF71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4" w15:restartNumberingAfterBreak="0">
    <w:nsid w:val="2FAC1814"/>
    <w:multiLevelType w:val="multilevel"/>
    <w:tmpl w:val="E872F3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01A1412"/>
    <w:multiLevelType w:val="multilevel"/>
    <w:tmpl w:val="3132AA2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F371A5"/>
    <w:multiLevelType w:val="hybridMultilevel"/>
    <w:tmpl w:val="10CCC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4CC2EEC"/>
    <w:multiLevelType w:val="multilevel"/>
    <w:tmpl w:val="986A98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8443CD4"/>
    <w:multiLevelType w:val="multilevel"/>
    <w:tmpl w:val="B0FC58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DCB500E"/>
    <w:multiLevelType w:val="multilevel"/>
    <w:tmpl w:val="DE8059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E906570"/>
    <w:multiLevelType w:val="multilevel"/>
    <w:tmpl w:val="7A06DCDA"/>
    <w:lvl w:ilvl="0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3F0E4E5A"/>
    <w:multiLevelType w:val="multilevel"/>
    <w:tmpl w:val="29A867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52" w15:restartNumberingAfterBreak="0">
    <w:nsid w:val="3F281FB5"/>
    <w:multiLevelType w:val="multilevel"/>
    <w:tmpl w:val="30E29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03905A2"/>
    <w:multiLevelType w:val="multilevel"/>
    <w:tmpl w:val="B0D2F8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18B26A4"/>
    <w:multiLevelType w:val="multilevel"/>
    <w:tmpl w:val="46941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19664A2"/>
    <w:multiLevelType w:val="multilevel"/>
    <w:tmpl w:val="AD90D8C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E469F5"/>
    <w:multiLevelType w:val="multilevel"/>
    <w:tmpl w:val="4FCEE3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675862"/>
    <w:multiLevelType w:val="multilevel"/>
    <w:tmpl w:val="ED8E00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644A53"/>
    <w:multiLevelType w:val="multilevel"/>
    <w:tmpl w:val="3F0ACD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C3E3C52"/>
    <w:multiLevelType w:val="multilevel"/>
    <w:tmpl w:val="A71C68B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C7B60C3"/>
    <w:multiLevelType w:val="multilevel"/>
    <w:tmpl w:val="CFB86FBE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Letter"/>
      <w:lvlText w:val="%3)"/>
      <w:lvlJc w:val="left"/>
      <w:pPr>
        <w:ind w:left="0" w:firstLine="0"/>
      </w:pPr>
    </w:lvl>
    <w:lvl w:ilvl="3">
      <w:start w:val="1"/>
      <w:numFmt w:val="lowerLetter"/>
      <w:lvlText w:val="%4)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0" w:firstLine="0"/>
      </w:pPr>
    </w:lvl>
    <w:lvl w:ilvl="5">
      <w:start w:val="1"/>
      <w:numFmt w:val="lowerLetter"/>
      <w:lvlText w:val="%6)"/>
      <w:lvlJc w:val="left"/>
      <w:pPr>
        <w:ind w:left="0" w:firstLine="0"/>
      </w:pPr>
    </w:lvl>
    <w:lvl w:ilvl="6">
      <w:start w:val="1"/>
      <w:numFmt w:val="lowerLetter"/>
      <w:lvlText w:val="%7)"/>
      <w:lvlJc w:val="left"/>
      <w:pPr>
        <w:ind w:left="0" w:firstLine="0"/>
      </w:pPr>
    </w:lvl>
    <w:lvl w:ilvl="7">
      <w:start w:val="1"/>
      <w:numFmt w:val="lowerLetter"/>
      <w:lvlText w:val="%8)"/>
      <w:lvlJc w:val="left"/>
      <w:pPr>
        <w:ind w:left="0" w:firstLine="0"/>
      </w:pPr>
    </w:lvl>
    <w:lvl w:ilvl="8">
      <w:start w:val="1"/>
      <w:numFmt w:val="lowerLetter"/>
      <w:lvlText w:val="%9)"/>
      <w:lvlJc w:val="left"/>
      <w:pPr>
        <w:ind w:left="0" w:firstLine="0"/>
      </w:pPr>
    </w:lvl>
  </w:abstractNum>
  <w:abstractNum w:abstractNumId="61" w15:restartNumberingAfterBreak="0">
    <w:nsid w:val="4CB87038"/>
    <w:multiLevelType w:val="multilevel"/>
    <w:tmpl w:val="ADCC08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F966903"/>
    <w:multiLevelType w:val="hybridMultilevel"/>
    <w:tmpl w:val="AF90B30A"/>
    <w:lvl w:ilvl="0" w:tplc="505EB6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0AB6FB7"/>
    <w:multiLevelType w:val="multilevel"/>
    <w:tmpl w:val="35F2003E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64" w15:restartNumberingAfterBreak="0">
    <w:nsid w:val="51E6387C"/>
    <w:multiLevelType w:val="multilevel"/>
    <w:tmpl w:val="65EED21A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decimal"/>
      <w:lvlText w:val="%2)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65" w15:restartNumberingAfterBreak="0">
    <w:nsid w:val="5276422D"/>
    <w:multiLevelType w:val="multilevel"/>
    <w:tmpl w:val="FF0650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3C03FD1"/>
    <w:multiLevelType w:val="multilevel"/>
    <w:tmpl w:val="ED1876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890" w:hanging="81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EF432C"/>
    <w:multiLevelType w:val="hybridMultilevel"/>
    <w:tmpl w:val="83281ADE"/>
    <w:lvl w:ilvl="0" w:tplc="505EB6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8" w15:restartNumberingAfterBreak="0">
    <w:nsid w:val="568F6764"/>
    <w:multiLevelType w:val="multilevel"/>
    <w:tmpl w:val="68F27D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B5195C"/>
    <w:multiLevelType w:val="multilevel"/>
    <w:tmpl w:val="4D90F3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E854FA"/>
    <w:multiLevelType w:val="multilevel"/>
    <w:tmpl w:val="86A282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7E47D3A"/>
    <w:multiLevelType w:val="multilevel"/>
    <w:tmpl w:val="FCFC035E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57E82BFD"/>
    <w:multiLevelType w:val="multilevel"/>
    <w:tmpl w:val="A10CCC9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color w:val="auto"/>
        <w:spacing w:val="0"/>
        <w:w w:val="100"/>
        <w:kern w:val="2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A75073B"/>
    <w:multiLevelType w:val="multilevel"/>
    <w:tmpl w:val="24D41D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1D335E"/>
    <w:multiLevelType w:val="multilevel"/>
    <w:tmpl w:val="9E42DE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307C3B"/>
    <w:multiLevelType w:val="hybridMultilevel"/>
    <w:tmpl w:val="4B42AA5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5BE106D8"/>
    <w:multiLevelType w:val="hybridMultilevel"/>
    <w:tmpl w:val="6F08E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FB0FCC"/>
    <w:multiLevelType w:val="multilevel"/>
    <w:tmpl w:val="5AEA2F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A2026A"/>
    <w:multiLevelType w:val="multilevel"/>
    <w:tmpl w:val="8D8A6C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FCA10BA"/>
    <w:multiLevelType w:val="multilevel"/>
    <w:tmpl w:val="C5EA197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0" w15:restartNumberingAfterBreak="0">
    <w:nsid w:val="603772FF"/>
    <w:multiLevelType w:val="multilevel"/>
    <w:tmpl w:val="FE56AE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054428B"/>
    <w:multiLevelType w:val="multilevel"/>
    <w:tmpl w:val="096CEC6A"/>
    <w:lvl w:ilvl="0">
      <w:start w:val="1"/>
      <w:numFmt w:val="bullet"/>
      <w:lvlText w:val=""/>
      <w:lvlJc w:val="left"/>
      <w:pPr>
        <w:ind w:left="39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60DE6E35"/>
    <w:multiLevelType w:val="multilevel"/>
    <w:tmpl w:val="54E8C9A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3" w15:restartNumberingAfterBreak="0">
    <w:nsid w:val="6A417D84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A451946"/>
    <w:multiLevelType w:val="multilevel"/>
    <w:tmpl w:val="79903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A33CCC"/>
    <w:multiLevelType w:val="multilevel"/>
    <w:tmpl w:val="3022D1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FB25626"/>
    <w:multiLevelType w:val="multilevel"/>
    <w:tmpl w:val="8DD6BB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FD463B8"/>
    <w:multiLevelType w:val="multilevel"/>
    <w:tmpl w:val="B972CE0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01A6429"/>
    <w:multiLevelType w:val="hybridMultilevel"/>
    <w:tmpl w:val="69AC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35409A"/>
    <w:multiLevelType w:val="multilevel"/>
    <w:tmpl w:val="1AB84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86116"/>
    <w:multiLevelType w:val="multilevel"/>
    <w:tmpl w:val="8A6E0E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2503F5E"/>
    <w:multiLevelType w:val="multilevel"/>
    <w:tmpl w:val="74044F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C96858"/>
    <w:multiLevelType w:val="multilevel"/>
    <w:tmpl w:val="6732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3097DCC"/>
    <w:multiLevelType w:val="multilevel"/>
    <w:tmpl w:val="9A60C660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94" w15:restartNumberingAfterBreak="0">
    <w:nsid w:val="73A843DE"/>
    <w:multiLevelType w:val="multilevel"/>
    <w:tmpl w:val="C36204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7C7B03"/>
    <w:multiLevelType w:val="multilevel"/>
    <w:tmpl w:val="0AE688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E77C2D"/>
    <w:multiLevelType w:val="multilevel"/>
    <w:tmpl w:val="2EC222A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Letter"/>
      <w:lvlText w:val="%3)"/>
      <w:lvlJc w:val="left"/>
      <w:pPr>
        <w:ind w:left="0" w:firstLine="0"/>
      </w:pPr>
    </w:lvl>
    <w:lvl w:ilvl="3">
      <w:start w:val="1"/>
      <w:numFmt w:val="lowerLetter"/>
      <w:lvlText w:val="%4)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0" w:firstLine="0"/>
      </w:pPr>
    </w:lvl>
    <w:lvl w:ilvl="5">
      <w:start w:val="1"/>
      <w:numFmt w:val="lowerLetter"/>
      <w:lvlText w:val="%6)"/>
      <w:lvlJc w:val="left"/>
      <w:pPr>
        <w:ind w:left="0" w:firstLine="0"/>
      </w:pPr>
    </w:lvl>
    <w:lvl w:ilvl="6">
      <w:start w:val="1"/>
      <w:numFmt w:val="lowerLetter"/>
      <w:lvlText w:val="%7)"/>
      <w:lvlJc w:val="left"/>
      <w:pPr>
        <w:ind w:left="0" w:firstLine="0"/>
      </w:pPr>
    </w:lvl>
    <w:lvl w:ilvl="7">
      <w:start w:val="1"/>
      <w:numFmt w:val="lowerLetter"/>
      <w:lvlText w:val="%8)"/>
      <w:lvlJc w:val="left"/>
      <w:pPr>
        <w:ind w:left="0" w:firstLine="0"/>
      </w:pPr>
    </w:lvl>
    <w:lvl w:ilvl="8">
      <w:start w:val="1"/>
      <w:numFmt w:val="lowerLetter"/>
      <w:lvlText w:val="%9)"/>
      <w:lvlJc w:val="left"/>
      <w:pPr>
        <w:ind w:left="0" w:firstLine="0"/>
      </w:pPr>
    </w:lvl>
  </w:abstractNum>
  <w:abstractNum w:abstractNumId="97" w15:restartNumberingAfterBreak="0">
    <w:nsid w:val="7791525A"/>
    <w:multiLevelType w:val="multilevel"/>
    <w:tmpl w:val="FE0CA48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C94B25"/>
    <w:multiLevelType w:val="hybridMultilevel"/>
    <w:tmpl w:val="00E487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9" w15:restartNumberingAfterBreak="0">
    <w:nsid w:val="7FB87ABF"/>
    <w:multiLevelType w:val="multilevel"/>
    <w:tmpl w:val="ACA0ED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8"/>
  </w:num>
  <w:num w:numId="3">
    <w:abstractNumId w:val="81"/>
  </w:num>
  <w:num w:numId="4">
    <w:abstractNumId w:val="85"/>
  </w:num>
  <w:num w:numId="5">
    <w:abstractNumId w:val="69"/>
  </w:num>
  <w:num w:numId="6">
    <w:abstractNumId w:val="47"/>
  </w:num>
  <w:num w:numId="7">
    <w:abstractNumId w:val="18"/>
  </w:num>
  <w:num w:numId="8">
    <w:abstractNumId w:val="44"/>
  </w:num>
  <w:num w:numId="9">
    <w:abstractNumId w:val="90"/>
  </w:num>
  <w:num w:numId="10">
    <w:abstractNumId w:val="24"/>
  </w:num>
  <w:num w:numId="11">
    <w:abstractNumId w:val="14"/>
  </w:num>
  <w:num w:numId="12">
    <w:abstractNumId w:val="71"/>
  </w:num>
  <w:num w:numId="13">
    <w:abstractNumId w:val="54"/>
  </w:num>
  <w:num w:numId="14">
    <w:abstractNumId w:val="50"/>
  </w:num>
  <w:num w:numId="15">
    <w:abstractNumId w:val="22"/>
  </w:num>
  <w:num w:numId="16">
    <w:abstractNumId w:val="72"/>
  </w:num>
  <w:num w:numId="17">
    <w:abstractNumId w:val="34"/>
  </w:num>
  <w:num w:numId="18">
    <w:abstractNumId w:val="45"/>
  </w:num>
  <w:num w:numId="19">
    <w:abstractNumId w:val="64"/>
  </w:num>
  <w:num w:numId="20">
    <w:abstractNumId w:val="86"/>
  </w:num>
  <w:num w:numId="21">
    <w:abstractNumId w:val="9"/>
  </w:num>
  <w:num w:numId="22">
    <w:abstractNumId w:val="63"/>
  </w:num>
  <w:num w:numId="23">
    <w:abstractNumId w:val="59"/>
  </w:num>
  <w:num w:numId="24">
    <w:abstractNumId w:val="19"/>
  </w:num>
  <w:num w:numId="25">
    <w:abstractNumId w:val="61"/>
  </w:num>
  <w:num w:numId="26">
    <w:abstractNumId w:val="66"/>
  </w:num>
  <w:num w:numId="27">
    <w:abstractNumId w:val="12"/>
  </w:num>
  <w:num w:numId="28">
    <w:abstractNumId w:val="84"/>
  </w:num>
  <w:num w:numId="29">
    <w:abstractNumId w:val="37"/>
  </w:num>
  <w:num w:numId="30">
    <w:abstractNumId w:val="36"/>
  </w:num>
  <w:num w:numId="31">
    <w:abstractNumId w:val="33"/>
  </w:num>
  <w:num w:numId="32">
    <w:abstractNumId w:val="10"/>
  </w:num>
  <w:num w:numId="33">
    <w:abstractNumId w:val="26"/>
  </w:num>
  <w:num w:numId="34">
    <w:abstractNumId w:val="41"/>
  </w:num>
  <w:num w:numId="35">
    <w:abstractNumId w:val="11"/>
  </w:num>
  <w:num w:numId="36">
    <w:abstractNumId w:val="48"/>
  </w:num>
  <w:num w:numId="37">
    <w:abstractNumId w:val="65"/>
  </w:num>
  <w:num w:numId="38">
    <w:abstractNumId w:val="53"/>
  </w:num>
  <w:num w:numId="39">
    <w:abstractNumId w:val="27"/>
  </w:num>
  <w:num w:numId="40">
    <w:abstractNumId w:val="91"/>
  </w:num>
  <w:num w:numId="41">
    <w:abstractNumId w:val="74"/>
  </w:num>
  <w:num w:numId="42">
    <w:abstractNumId w:val="4"/>
  </w:num>
  <w:num w:numId="43">
    <w:abstractNumId w:val="89"/>
  </w:num>
  <w:num w:numId="44">
    <w:abstractNumId w:val="21"/>
  </w:num>
  <w:num w:numId="45">
    <w:abstractNumId w:val="92"/>
  </w:num>
  <w:num w:numId="46">
    <w:abstractNumId w:val="17"/>
  </w:num>
  <w:num w:numId="47">
    <w:abstractNumId w:val="68"/>
  </w:num>
  <w:num w:numId="48">
    <w:abstractNumId w:val="20"/>
  </w:num>
  <w:num w:numId="49">
    <w:abstractNumId w:val="77"/>
  </w:num>
  <w:num w:numId="50">
    <w:abstractNumId w:val="57"/>
  </w:num>
  <w:num w:numId="51">
    <w:abstractNumId w:val="87"/>
  </w:num>
  <w:num w:numId="52">
    <w:abstractNumId w:val="94"/>
  </w:num>
  <w:num w:numId="53">
    <w:abstractNumId w:val="5"/>
  </w:num>
  <w:num w:numId="54">
    <w:abstractNumId w:val="78"/>
  </w:num>
  <w:num w:numId="55">
    <w:abstractNumId w:val="56"/>
  </w:num>
  <w:num w:numId="56">
    <w:abstractNumId w:val="1"/>
  </w:num>
  <w:num w:numId="57">
    <w:abstractNumId w:val="70"/>
  </w:num>
  <w:num w:numId="58">
    <w:abstractNumId w:val="99"/>
  </w:num>
  <w:num w:numId="59">
    <w:abstractNumId w:val="6"/>
  </w:num>
  <w:num w:numId="60">
    <w:abstractNumId w:val="31"/>
  </w:num>
  <w:num w:numId="61">
    <w:abstractNumId w:val="55"/>
  </w:num>
  <w:num w:numId="62">
    <w:abstractNumId w:val="80"/>
  </w:num>
  <w:num w:numId="63">
    <w:abstractNumId w:val="28"/>
  </w:num>
  <w:num w:numId="64">
    <w:abstractNumId w:val="97"/>
  </w:num>
  <w:num w:numId="65">
    <w:abstractNumId w:val="49"/>
  </w:num>
  <w:num w:numId="66">
    <w:abstractNumId w:val="96"/>
  </w:num>
  <w:num w:numId="67">
    <w:abstractNumId w:val="60"/>
  </w:num>
  <w:num w:numId="68">
    <w:abstractNumId w:val="30"/>
  </w:num>
  <w:num w:numId="69">
    <w:abstractNumId w:val="95"/>
  </w:num>
  <w:num w:numId="70">
    <w:abstractNumId w:val="51"/>
  </w:num>
  <w:num w:numId="71">
    <w:abstractNumId w:val="43"/>
  </w:num>
  <w:num w:numId="72">
    <w:abstractNumId w:val="40"/>
  </w:num>
  <w:num w:numId="73">
    <w:abstractNumId w:val="16"/>
  </w:num>
  <w:num w:numId="74">
    <w:abstractNumId w:val="82"/>
  </w:num>
  <w:num w:numId="75">
    <w:abstractNumId w:val="79"/>
  </w:num>
  <w:num w:numId="76">
    <w:abstractNumId w:val="25"/>
  </w:num>
  <w:num w:numId="77">
    <w:abstractNumId w:val="8"/>
  </w:num>
  <w:num w:numId="78">
    <w:abstractNumId w:val="15"/>
  </w:num>
  <w:num w:numId="79">
    <w:abstractNumId w:val="93"/>
  </w:num>
  <w:num w:numId="80">
    <w:abstractNumId w:val="7"/>
  </w:num>
  <w:num w:numId="8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42"/>
  </w:num>
  <w:num w:numId="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2"/>
  </w:num>
  <w:num w:numId="91">
    <w:abstractNumId w:val="98"/>
  </w:num>
  <w:num w:numId="92">
    <w:abstractNumId w:val="76"/>
  </w:num>
  <w:num w:numId="93">
    <w:abstractNumId w:val="75"/>
  </w:num>
  <w:num w:numId="94">
    <w:abstractNumId w:val="67"/>
  </w:num>
  <w:num w:numId="95">
    <w:abstractNumId w:val="0"/>
  </w:num>
  <w:num w:numId="96">
    <w:abstractNumId w:val="62"/>
  </w:num>
  <w:num w:numId="97">
    <w:abstractNumId w:val="29"/>
  </w:num>
  <w:num w:numId="98">
    <w:abstractNumId w:val="32"/>
  </w:num>
  <w:num w:numId="99">
    <w:abstractNumId w:val="38"/>
  </w:num>
  <w:num w:numId="100">
    <w:abstractNumId w:val="3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0951"/>
    <w:rsid w:val="000101C8"/>
    <w:rsid w:val="00030C93"/>
    <w:rsid w:val="0003155C"/>
    <w:rsid w:val="00033940"/>
    <w:rsid w:val="00035F61"/>
    <w:rsid w:val="00060951"/>
    <w:rsid w:val="00061439"/>
    <w:rsid w:val="00064BC6"/>
    <w:rsid w:val="00066DF4"/>
    <w:rsid w:val="00071342"/>
    <w:rsid w:val="00087B94"/>
    <w:rsid w:val="000A2A2E"/>
    <w:rsid w:val="000B3235"/>
    <w:rsid w:val="000B5CD1"/>
    <w:rsid w:val="000D6359"/>
    <w:rsid w:val="000E2AA7"/>
    <w:rsid w:val="000E36C6"/>
    <w:rsid w:val="000F162B"/>
    <w:rsid w:val="00102F5F"/>
    <w:rsid w:val="00107F27"/>
    <w:rsid w:val="00110BD3"/>
    <w:rsid w:val="00111AF0"/>
    <w:rsid w:val="00133BE7"/>
    <w:rsid w:val="00144660"/>
    <w:rsid w:val="00183780"/>
    <w:rsid w:val="0018626F"/>
    <w:rsid w:val="001C6A36"/>
    <w:rsid w:val="001D3744"/>
    <w:rsid w:val="001D6098"/>
    <w:rsid w:val="001E28D5"/>
    <w:rsid w:val="001E3481"/>
    <w:rsid w:val="00200C54"/>
    <w:rsid w:val="002077AB"/>
    <w:rsid w:val="00227E1F"/>
    <w:rsid w:val="00231E59"/>
    <w:rsid w:val="00234C79"/>
    <w:rsid w:val="00245C9D"/>
    <w:rsid w:val="00280C34"/>
    <w:rsid w:val="0028174F"/>
    <w:rsid w:val="002A49F7"/>
    <w:rsid w:val="002A71FB"/>
    <w:rsid w:val="002A79AD"/>
    <w:rsid w:val="002B1B3A"/>
    <w:rsid w:val="002B4A57"/>
    <w:rsid w:val="002C615D"/>
    <w:rsid w:val="002D42FE"/>
    <w:rsid w:val="002E3B01"/>
    <w:rsid w:val="003048C8"/>
    <w:rsid w:val="00304E79"/>
    <w:rsid w:val="00335746"/>
    <w:rsid w:val="003566EA"/>
    <w:rsid w:val="00367D09"/>
    <w:rsid w:val="00381259"/>
    <w:rsid w:val="00382178"/>
    <w:rsid w:val="003A5929"/>
    <w:rsid w:val="003B25FD"/>
    <w:rsid w:val="003B4BCA"/>
    <w:rsid w:val="003E025A"/>
    <w:rsid w:val="004264D6"/>
    <w:rsid w:val="00437D58"/>
    <w:rsid w:val="0044468D"/>
    <w:rsid w:val="00454482"/>
    <w:rsid w:val="00461E5A"/>
    <w:rsid w:val="0046669D"/>
    <w:rsid w:val="0049058D"/>
    <w:rsid w:val="004934DE"/>
    <w:rsid w:val="004B06EE"/>
    <w:rsid w:val="004D4A31"/>
    <w:rsid w:val="004F6DB7"/>
    <w:rsid w:val="00504405"/>
    <w:rsid w:val="005114C0"/>
    <w:rsid w:val="00511DD8"/>
    <w:rsid w:val="0053018C"/>
    <w:rsid w:val="00530E80"/>
    <w:rsid w:val="005311BB"/>
    <w:rsid w:val="00562424"/>
    <w:rsid w:val="00565746"/>
    <w:rsid w:val="0058051B"/>
    <w:rsid w:val="00583990"/>
    <w:rsid w:val="005A7950"/>
    <w:rsid w:val="005B4E4C"/>
    <w:rsid w:val="005F5DD9"/>
    <w:rsid w:val="00601B56"/>
    <w:rsid w:val="00604C0F"/>
    <w:rsid w:val="00623DC9"/>
    <w:rsid w:val="006354E4"/>
    <w:rsid w:val="006648A4"/>
    <w:rsid w:val="00673183"/>
    <w:rsid w:val="0068600C"/>
    <w:rsid w:val="00693D19"/>
    <w:rsid w:val="006A5D84"/>
    <w:rsid w:val="006C61F3"/>
    <w:rsid w:val="00707371"/>
    <w:rsid w:val="007170EF"/>
    <w:rsid w:val="00733F96"/>
    <w:rsid w:val="00740679"/>
    <w:rsid w:val="00754B89"/>
    <w:rsid w:val="007A3C41"/>
    <w:rsid w:val="007B3C49"/>
    <w:rsid w:val="007B4636"/>
    <w:rsid w:val="007C79E1"/>
    <w:rsid w:val="007D6AF0"/>
    <w:rsid w:val="007E1CDD"/>
    <w:rsid w:val="00803B0E"/>
    <w:rsid w:val="00805961"/>
    <w:rsid w:val="00837C00"/>
    <w:rsid w:val="00840841"/>
    <w:rsid w:val="008452BF"/>
    <w:rsid w:val="0085196D"/>
    <w:rsid w:val="00860053"/>
    <w:rsid w:val="00885186"/>
    <w:rsid w:val="00886869"/>
    <w:rsid w:val="0089259C"/>
    <w:rsid w:val="0089797A"/>
    <w:rsid w:val="008B0769"/>
    <w:rsid w:val="008B12A2"/>
    <w:rsid w:val="008E44F8"/>
    <w:rsid w:val="008F7465"/>
    <w:rsid w:val="00902CEA"/>
    <w:rsid w:val="009031F9"/>
    <w:rsid w:val="009364D4"/>
    <w:rsid w:val="00951EBD"/>
    <w:rsid w:val="00956CD5"/>
    <w:rsid w:val="00961461"/>
    <w:rsid w:val="00974E3A"/>
    <w:rsid w:val="0097793C"/>
    <w:rsid w:val="009945D9"/>
    <w:rsid w:val="009B3DF9"/>
    <w:rsid w:val="009C5FEB"/>
    <w:rsid w:val="009F0637"/>
    <w:rsid w:val="00A038C8"/>
    <w:rsid w:val="00A77B7F"/>
    <w:rsid w:val="00A90CEC"/>
    <w:rsid w:val="00A932E8"/>
    <w:rsid w:val="00AA7AE1"/>
    <w:rsid w:val="00AB05AF"/>
    <w:rsid w:val="00AB37AF"/>
    <w:rsid w:val="00AD30E4"/>
    <w:rsid w:val="00AE041E"/>
    <w:rsid w:val="00AF5BA9"/>
    <w:rsid w:val="00B5339C"/>
    <w:rsid w:val="00B55D8E"/>
    <w:rsid w:val="00B56967"/>
    <w:rsid w:val="00B70AA2"/>
    <w:rsid w:val="00B73AEB"/>
    <w:rsid w:val="00B90974"/>
    <w:rsid w:val="00B96B2B"/>
    <w:rsid w:val="00BB614A"/>
    <w:rsid w:val="00BD6EB3"/>
    <w:rsid w:val="00C020E7"/>
    <w:rsid w:val="00C06303"/>
    <w:rsid w:val="00C11849"/>
    <w:rsid w:val="00C7217B"/>
    <w:rsid w:val="00C92A75"/>
    <w:rsid w:val="00CA4872"/>
    <w:rsid w:val="00CB2156"/>
    <w:rsid w:val="00D10F6E"/>
    <w:rsid w:val="00D36563"/>
    <w:rsid w:val="00D8726F"/>
    <w:rsid w:val="00D973EB"/>
    <w:rsid w:val="00DA03E0"/>
    <w:rsid w:val="00DA2C99"/>
    <w:rsid w:val="00DA3690"/>
    <w:rsid w:val="00DC2803"/>
    <w:rsid w:val="00DC612F"/>
    <w:rsid w:val="00DE18F0"/>
    <w:rsid w:val="00DE3FF4"/>
    <w:rsid w:val="00DF5C3D"/>
    <w:rsid w:val="00E127C3"/>
    <w:rsid w:val="00E12FFE"/>
    <w:rsid w:val="00E164E5"/>
    <w:rsid w:val="00E43E5B"/>
    <w:rsid w:val="00E45F6E"/>
    <w:rsid w:val="00E60556"/>
    <w:rsid w:val="00E61482"/>
    <w:rsid w:val="00E83088"/>
    <w:rsid w:val="00E83F58"/>
    <w:rsid w:val="00EB1C75"/>
    <w:rsid w:val="00EC511F"/>
    <w:rsid w:val="00F00641"/>
    <w:rsid w:val="00F142E5"/>
    <w:rsid w:val="00F26F0F"/>
    <w:rsid w:val="00F3268E"/>
    <w:rsid w:val="00F334C0"/>
    <w:rsid w:val="00F42DBD"/>
    <w:rsid w:val="00F44F95"/>
    <w:rsid w:val="00F5053E"/>
    <w:rsid w:val="00F93F4B"/>
    <w:rsid w:val="00FC4F18"/>
    <w:rsid w:val="00FC5D10"/>
    <w:rsid w:val="00FD715E"/>
    <w:rsid w:val="00FE70AA"/>
    <w:rsid w:val="00FE74C2"/>
    <w:rsid w:val="00FE7C37"/>
    <w:rsid w:val="00FF6EF5"/>
    <w:rsid w:val="00FF6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CDCED8C3-B11D-45ED-98A6-E914342E2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6303"/>
    <w:pPr>
      <w:spacing w:after="200" w:line="276" w:lineRule="auto"/>
    </w:pPr>
    <w:rPr>
      <w:sz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4C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08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533074"/>
    <w:pPr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05554"/>
  </w:style>
  <w:style w:type="character" w:customStyle="1" w:styleId="StopkaZnak">
    <w:name w:val="Stopka Znak"/>
    <w:basedOn w:val="Domylnaczcionkaakapitu"/>
    <w:link w:val="Stopka"/>
    <w:uiPriority w:val="99"/>
    <w:qFormat/>
    <w:rsid w:val="0090555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0555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64398"/>
    <w:rPr>
      <w:color w:val="0000FF"/>
      <w:u w:val="single"/>
    </w:r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99"/>
    <w:qFormat/>
    <w:rsid w:val="00E95124"/>
  </w:style>
  <w:style w:type="character" w:customStyle="1" w:styleId="FontStyle30">
    <w:name w:val="Font Style30"/>
    <w:basedOn w:val="Domylnaczcionkaakapitu"/>
    <w:uiPriority w:val="99"/>
    <w:qFormat/>
    <w:rsid w:val="006F51BD"/>
    <w:rPr>
      <w:rFonts w:ascii="Calibri" w:hAnsi="Calibri" w:cs="Calibri"/>
      <w:sz w:val="20"/>
      <w:szCs w:val="20"/>
    </w:rPr>
  </w:style>
  <w:style w:type="character" w:customStyle="1" w:styleId="TekstpodstawowyZnak">
    <w:name w:val="Tekst podstawowy Znak"/>
    <w:basedOn w:val="Domylnaczcionkaakapitu"/>
    <w:qFormat/>
    <w:rsid w:val="002262F9"/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character" w:customStyle="1" w:styleId="StandardZnak">
    <w:name w:val="Standard Znak"/>
    <w:link w:val="Standard"/>
    <w:qFormat/>
    <w:rsid w:val="002262F9"/>
    <w:rPr>
      <w:rFonts w:ascii="Calibri" w:eastAsia="SimSun" w:hAnsi="Calibri" w:cs="Mangal"/>
      <w:kern w:val="2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qFormat/>
    <w:locked/>
    <w:rsid w:val="003F1FEB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qFormat/>
    <w:rsid w:val="00533074"/>
    <w:rPr>
      <w:rFonts w:ascii="Arial" w:eastAsia="Times New Roman" w:hAnsi="Arial" w:cs="Arial"/>
      <w:lang w:eastAsia="ar-SA"/>
    </w:rPr>
  </w:style>
  <w:style w:type="character" w:styleId="Pogrubienie">
    <w:name w:val="Strong"/>
    <w:basedOn w:val="Domylnaczcionkaakapitu"/>
    <w:uiPriority w:val="22"/>
    <w:qFormat/>
    <w:rsid w:val="006C6512"/>
    <w:rPr>
      <w:b/>
      <w:bCs/>
    </w:rPr>
  </w:style>
  <w:style w:type="character" w:customStyle="1" w:styleId="alb">
    <w:name w:val="a_lb"/>
    <w:basedOn w:val="Domylnaczcionkaakapitu"/>
    <w:qFormat/>
    <w:rsid w:val="00360830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297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C10B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C06303"/>
    <w:rPr>
      <w:vertAlign w:val="superscript"/>
    </w:rPr>
  </w:style>
  <w:style w:type="character" w:customStyle="1" w:styleId="FootnoteCharacters">
    <w:name w:val="Footnote Characters"/>
    <w:uiPriority w:val="99"/>
    <w:qFormat/>
    <w:rsid w:val="00C10B69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C10B6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7208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Domylnaczcionkaakapitu1">
    <w:name w:val="Domyślna czcionka akapitu1"/>
    <w:uiPriority w:val="99"/>
    <w:qFormat/>
    <w:rsid w:val="00E57D29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E57D2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next w:val="Tekstpodstawowy1"/>
    <w:link w:val="NagwekZnak"/>
    <w:uiPriority w:val="99"/>
    <w:unhideWhenUsed/>
    <w:rsid w:val="0090555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basedOn w:val="Normalny"/>
    <w:rsid w:val="00FD791B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iPriority w:val="99"/>
    <w:semiHidden/>
    <w:unhideWhenUsed/>
    <w:rsid w:val="00E57D29"/>
    <w:pPr>
      <w:ind w:left="283" w:hanging="283"/>
      <w:contextualSpacing/>
    </w:pPr>
  </w:style>
  <w:style w:type="paragraph" w:styleId="Legenda">
    <w:name w:val="caption"/>
    <w:basedOn w:val="Normalny"/>
    <w:qFormat/>
    <w:rsid w:val="00C0630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06303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06303"/>
  </w:style>
  <w:style w:type="paragraph" w:styleId="Stopka">
    <w:name w:val="footer"/>
    <w:basedOn w:val="Normalny"/>
    <w:link w:val="StopkaZnak"/>
    <w:uiPriority w:val="99"/>
    <w:unhideWhenUsed/>
    <w:rsid w:val="00905554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0555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99"/>
    <w:qFormat/>
    <w:rsid w:val="00164398"/>
    <w:pPr>
      <w:ind w:left="720"/>
      <w:contextualSpacing/>
    </w:pPr>
  </w:style>
  <w:style w:type="paragraph" w:customStyle="1" w:styleId="Style1">
    <w:name w:val="Style1"/>
    <w:basedOn w:val="Normalny"/>
    <w:uiPriority w:val="99"/>
    <w:qFormat/>
    <w:rsid w:val="006F51BD"/>
    <w:pPr>
      <w:widowControl w:val="0"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qFormat/>
    <w:rsid w:val="00BA5C35"/>
    <w:pPr>
      <w:widowControl w:val="0"/>
      <w:spacing w:after="0" w:line="413" w:lineRule="exact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qFormat/>
    <w:rsid w:val="00BA5C35"/>
    <w:pPr>
      <w:widowControl w:val="0"/>
      <w:spacing w:after="0" w:line="403" w:lineRule="exact"/>
      <w:ind w:hanging="350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andard">
    <w:name w:val="Standard"/>
    <w:link w:val="StandardZnak"/>
    <w:qFormat/>
    <w:rsid w:val="002262F9"/>
    <w:pPr>
      <w:widowControl w:val="0"/>
      <w:spacing w:after="200" w:line="276" w:lineRule="auto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NormalnyWeb">
    <w:name w:val="Normal (Web)"/>
    <w:basedOn w:val="Normalny"/>
    <w:link w:val="NormalnyWebZnak"/>
    <w:uiPriority w:val="99"/>
    <w:qFormat/>
    <w:rsid w:val="002F2DD8"/>
    <w:pPr>
      <w:spacing w:before="280" w:after="28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Paragraf">
    <w:name w:val="Paragraf"/>
    <w:basedOn w:val="Normalny"/>
    <w:qFormat/>
    <w:rsid w:val="001D19CB"/>
    <w:pPr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pacing w:val="-3"/>
      <w:sz w:val="24"/>
      <w:szCs w:val="24"/>
    </w:rPr>
  </w:style>
  <w:style w:type="paragraph" w:styleId="Listanumerowana4">
    <w:name w:val="List Number 4"/>
    <w:basedOn w:val="Normalny"/>
    <w:qFormat/>
    <w:rsid w:val="001D1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opka1">
    <w:name w:val="Stopka1"/>
    <w:qFormat/>
    <w:rsid w:val="001D19C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awciety">
    <w:name w:val="a) wciety"/>
    <w:basedOn w:val="Normalny"/>
    <w:qFormat/>
    <w:rsid w:val="001A2F81"/>
    <w:pPr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4"/>
      <w:lang w:eastAsia="ar-SA"/>
    </w:rPr>
  </w:style>
  <w:style w:type="paragraph" w:customStyle="1" w:styleId="Default">
    <w:name w:val="Default"/>
    <w:qFormat/>
    <w:rsid w:val="00BB377C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2974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C10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10B69"/>
    <w:rPr>
      <w:rFonts w:cs="Times New Roman"/>
      <w:sz w:val="22"/>
      <w:lang w:eastAsia="ar-SA"/>
    </w:rPr>
  </w:style>
  <w:style w:type="paragraph" w:styleId="Zwykytekst">
    <w:name w:val="Plain Text"/>
    <w:basedOn w:val="Normalny"/>
    <w:link w:val="ZwykytekstZnak"/>
    <w:uiPriority w:val="99"/>
    <w:qFormat/>
    <w:rsid w:val="00C10B6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">
    <w:name w:val="tyt"/>
    <w:basedOn w:val="Normalny"/>
    <w:qFormat/>
    <w:rsid w:val="00720861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Listanumerowana21">
    <w:name w:val="Lista numerowana 21"/>
    <w:basedOn w:val="Lista"/>
    <w:uiPriority w:val="99"/>
    <w:qFormat/>
    <w:rsid w:val="00E57D29"/>
    <w:pPr>
      <w:widowControl w:val="0"/>
      <w:spacing w:after="120" w:line="240" w:lineRule="auto"/>
      <w:ind w:left="720" w:hanging="360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E57D2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31">
    <w:name w:val="Lista punktowana 31"/>
    <w:basedOn w:val="Lista"/>
    <w:uiPriority w:val="99"/>
    <w:qFormat/>
    <w:rsid w:val="00E57D29"/>
    <w:pPr>
      <w:widowControl w:val="0"/>
      <w:spacing w:after="120" w:line="240" w:lineRule="auto"/>
      <w:ind w:left="360" w:hanging="360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Zawartotabeli">
    <w:name w:val="Zawartość tabeli"/>
    <w:basedOn w:val="Standard"/>
    <w:qFormat/>
    <w:rsid w:val="00F427A8"/>
    <w:pPr>
      <w:widowControl/>
      <w:suppressLineNumbers/>
      <w:spacing w:after="0" w:line="240" w:lineRule="auto"/>
    </w:pPr>
    <w:rPr>
      <w:rFonts w:ascii="Liberation Serif" w:hAnsi="Liberation Serif"/>
      <w:lang w:val="en-US"/>
    </w:rPr>
  </w:style>
  <w:style w:type="numbering" w:customStyle="1" w:styleId="Styl221">
    <w:name w:val="Styl221"/>
    <w:uiPriority w:val="99"/>
    <w:qFormat/>
    <w:rsid w:val="006E21F7"/>
  </w:style>
  <w:style w:type="numbering" w:customStyle="1" w:styleId="ListaTabela10pt2">
    <w:name w:val="Lista Tabela 10pt2"/>
    <w:uiPriority w:val="99"/>
    <w:qFormat/>
    <w:rsid w:val="001D19CB"/>
  </w:style>
  <w:style w:type="table" w:styleId="Tabela-Siatka">
    <w:name w:val="Table Grid"/>
    <w:basedOn w:val="Standardowy"/>
    <w:rsid w:val="00164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64BA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4D4A3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4C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12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12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12A2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12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12A2"/>
    <w:rPr>
      <w:b/>
      <w:bCs/>
      <w:szCs w:val="20"/>
    </w:rPr>
  </w:style>
  <w:style w:type="character" w:customStyle="1" w:styleId="Internetlink">
    <w:name w:val="Internet link"/>
    <w:rsid w:val="00C020E7"/>
    <w:rPr>
      <w:color w:val="000080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34DE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FE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0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949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ejedrzejewska</dc:creator>
  <cp:lastModifiedBy>Tadeusz Nowicki</cp:lastModifiedBy>
  <cp:revision>24</cp:revision>
  <cp:lastPrinted>2022-11-24T10:13:00Z</cp:lastPrinted>
  <dcterms:created xsi:type="dcterms:W3CDTF">2023-06-05T07:02:00Z</dcterms:created>
  <dcterms:modified xsi:type="dcterms:W3CDTF">2026-02-02T07:39:00Z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